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68F" w:rsidRPr="00BE668F" w:rsidRDefault="00BE668F" w:rsidP="00BE668F">
      <w:pPr>
        <w:jc w:val="center"/>
        <w:rPr>
          <w:b/>
          <w:bCs/>
        </w:rPr>
      </w:pPr>
      <w:r w:rsidRPr="00BE668F">
        <w:rPr>
          <w:b/>
          <w:bCs/>
        </w:rPr>
        <w:t xml:space="preserve">SALOMON FoodWorld : </w:t>
      </w:r>
      <w:r w:rsidR="002D2F96">
        <w:rPr>
          <w:b/>
          <w:bCs/>
        </w:rPr>
        <w:t xml:space="preserve">the burger </w:t>
      </w:r>
      <w:r w:rsidRPr="00BE668F">
        <w:rPr>
          <w:b/>
          <w:bCs/>
        </w:rPr>
        <w:t>expert</w:t>
      </w:r>
      <w:r w:rsidR="002D2F96">
        <w:rPr>
          <w:b/>
          <w:bCs/>
        </w:rPr>
        <w:t> !</w:t>
      </w:r>
    </w:p>
    <w:p w:rsidR="00BE668F" w:rsidRDefault="00BE668F"/>
    <w:p w:rsidR="00022A31" w:rsidRDefault="00022A31" w:rsidP="009755E0">
      <w:pPr>
        <w:jc w:val="both"/>
      </w:pPr>
      <w:r>
        <w:t>Le burger n’est plus un produit exclusivement dédié aux fastfoods…depuis quelques années, il a même trouvé une place de choix dans la carte de la plupart des établissements en RHF ! Issu de l’assemblage de plusieurs ingrédients, le burger séduit, non seulement par sa praticité, mais aussi et surtout par sa diversité !</w:t>
      </w:r>
    </w:p>
    <w:p w:rsidR="00022A31" w:rsidRDefault="00022A31" w:rsidP="009755E0">
      <w:pPr>
        <w:jc w:val="both"/>
      </w:pPr>
      <w:r>
        <w:t>A ce titre, SALOMON FoodWorld, fournisseur de steaks hachés à ses débuts (il y a près de 40 ans déjà !), s’est peu à peu efforcé de proposer à ses clients toute une palette d’ingrédients destinés à la réalisation de burgers. A ce jour, SALOMON FoodWorld se positionne en tant qu’expert sur le marché du burger en Europe, et son offre produits est dorénavant complète : steaks hachés, galettes de poulet pané, galettes véganes, pains buns, toppings et sauces occupent aujourd’hui une large place dans son catalogue !</w:t>
      </w:r>
    </w:p>
    <w:p w:rsidR="00022A31" w:rsidRDefault="00022A31" w:rsidP="009755E0">
      <w:pPr>
        <w:jc w:val="both"/>
      </w:pPr>
      <w:r>
        <w:t>Alors, si vous cherchez de nouvelles alternatives et sources d’inspirations pour votre carte de burgers, contactez-nous afin que nous vous adressions notre catalogue 2020/2021 </w:t>
      </w:r>
      <w:r w:rsidR="00194AE0">
        <w:t>et les coordonnées de nos distributeurs</w:t>
      </w:r>
      <w:bookmarkStart w:id="0" w:name="_GoBack"/>
      <w:bookmarkEnd w:id="0"/>
      <w:r w:rsidR="00194AE0">
        <w:t xml:space="preserve"> sur votre région !</w:t>
      </w:r>
    </w:p>
    <w:sectPr w:rsidR="00022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31"/>
    <w:rsid w:val="00022A31"/>
    <w:rsid w:val="00194AE0"/>
    <w:rsid w:val="001A759D"/>
    <w:rsid w:val="002D2F96"/>
    <w:rsid w:val="009755E0"/>
    <w:rsid w:val="00B917B3"/>
    <w:rsid w:val="00B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4C53"/>
  <w15:chartTrackingRefBased/>
  <w15:docId w15:val="{C4041BF1-ECA4-4990-BCF0-D6BC317D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Hars</dc:creator>
  <cp:keywords/>
  <dc:description/>
  <cp:lastModifiedBy>Francois Hars</cp:lastModifiedBy>
  <cp:revision>5</cp:revision>
  <dcterms:created xsi:type="dcterms:W3CDTF">2020-10-22T11:57:00Z</dcterms:created>
  <dcterms:modified xsi:type="dcterms:W3CDTF">2020-10-22T12:16:00Z</dcterms:modified>
</cp:coreProperties>
</file>